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5815" w14:textId="77777777"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77CEA36B" w:rsidR="00B70512" w:rsidRPr="007C57DD" w:rsidRDefault="003A3421" w:rsidP="009A1392">
      <w:pPr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26.05.2020     </w:t>
      </w:r>
      <w:r w:rsidR="009B1580" w:rsidRPr="007E260D">
        <w:rPr>
          <w:color w:val="auto"/>
          <w:sz w:val="24"/>
          <w:szCs w:val="24"/>
        </w:rPr>
        <w:t xml:space="preserve">       </w:t>
      </w:r>
      <w:r w:rsidR="009B1580">
        <w:rPr>
          <w:color w:val="auto"/>
          <w:sz w:val="24"/>
          <w:szCs w:val="24"/>
        </w:rPr>
        <w:t xml:space="preserve">       </w:t>
      </w:r>
      <w:r w:rsidR="00B70512" w:rsidRPr="00B70512">
        <w:rPr>
          <w:color w:val="auto"/>
          <w:sz w:val="24"/>
          <w:szCs w:val="24"/>
        </w:rPr>
        <w:t xml:space="preserve">                           с. Михайловка      </w:t>
      </w:r>
      <w:r>
        <w:rPr>
          <w:color w:val="auto"/>
          <w:sz w:val="24"/>
          <w:szCs w:val="24"/>
        </w:rPr>
        <w:t xml:space="preserve">    </w:t>
      </w:r>
      <w:r w:rsidR="00B70512" w:rsidRPr="00B70512">
        <w:rPr>
          <w:color w:val="auto"/>
          <w:sz w:val="24"/>
          <w:szCs w:val="24"/>
        </w:rPr>
        <w:t xml:space="preserve">    </w:t>
      </w:r>
      <w:r w:rsidR="009B1580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 xml:space="preserve">     </w:t>
      </w:r>
      <w:r w:rsidR="009B1580">
        <w:rPr>
          <w:color w:val="auto"/>
          <w:sz w:val="24"/>
          <w:szCs w:val="24"/>
        </w:rPr>
        <w:t xml:space="preserve">   </w:t>
      </w:r>
      <w:r w:rsidR="00B70512" w:rsidRPr="00B70512">
        <w:rPr>
          <w:color w:val="auto"/>
          <w:sz w:val="24"/>
          <w:szCs w:val="24"/>
        </w:rPr>
        <w:t xml:space="preserve">            </w:t>
      </w:r>
      <w:r w:rsidR="00E719FA">
        <w:rPr>
          <w:color w:val="auto"/>
          <w:sz w:val="24"/>
          <w:szCs w:val="24"/>
        </w:rPr>
        <w:t>№</w:t>
      </w:r>
      <w:r>
        <w:rPr>
          <w:color w:val="auto"/>
          <w:sz w:val="24"/>
          <w:szCs w:val="24"/>
        </w:rPr>
        <w:t xml:space="preserve"> 482-па</w:t>
      </w:r>
    </w:p>
    <w:p w14:paraId="30ADA617" w14:textId="1B102DC5" w:rsidR="00560764" w:rsidRDefault="00560764" w:rsidP="00560764">
      <w:pPr>
        <w:rPr>
          <w:sz w:val="28"/>
          <w:szCs w:val="28"/>
        </w:rPr>
      </w:pPr>
    </w:p>
    <w:p w14:paraId="56B8A393" w14:textId="77777777" w:rsidR="00E719FA" w:rsidRPr="007C57DD" w:rsidRDefault="00E719FA" w:rsidP="00560764">
      <w:pPr>
        <w:rPr>
          <w:sz w:val="28"/>
          <w:szCs w:val="28"/>
        </w:rPr>
      </w:pPr>
    </w:p>
    <w:p w14:paraId="3DB32BAC" w14:textId="77777777" w:rsidR="001C691C" w:rsidRDefault="007C4E86" w:rsidP="00B46D91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  <w:r w:rsidR="00B46D91">
        <w:rPr>
          <w:b/>
          <w:sz w:val="28"/>
          <w:szCs w:val="28"/>
        </w:rPr>
        <w:t xml:space="preserve">по организации </w:t>
      </w:r>
    </w:p>
    <w:p w14:paraId="3515AE8D" w14:textId="064FC7DD" w:rsidR="00560764" w:rsidRPr="007C57DD" w:rsidRDefault="00B46D91" w:rsidP="00B46D91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проведению мероприятий в сфере культуры </w:t>
      </w:r>
    </w:p>
    <w:p w14:paraId="1BD62EF7" w14:textId="77777777" w:rsidR="00560764" w:rsidRPr="007C57DD" w:rsidRDefault="00560764" w:rsidP="00560764">
      <w:pPr>
        <w:jc w:val="center"/>
        <w:rPr>
          <w:b/>
          <w:sz w:val="28"/>
          <w:szCs w:val="28"/>
        </w:rPr>
      </w:pPr>
    </w:p>
    <w:p w14:paraId="2E764D80" w14:textId="5C632DBF" w:rsidR="00560764" w:rsidRPr="00B437EF" w:rsidRDefault="00B46D91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согласованных действий в сфере культуры,  искусства, историко-культурного наследия, библиотечного и музейного дела, в соответствии с Федеральным законом от 06.10.2003 № 131-ФЗ «Об общих принципах организации местного самоуправления в Российской Федерации», реализации муниципальной программы  «Развитие культуры Михайловского муниципального района на 2019-2021 годы», утверждённой постановлением администрации Михайловского муниципального района  от 29.12.2018 № 1327-па, администрация Михайловского муниципального района</w:t>
      </w:r>
      <w:proofErr w:type="gramEnd"/>
    </w:p>
    <w:p w14:paraId="4FD9BE62" w14:textId="77777777" w:rsidR="00B46D91" w:rsidRDefault="00B46D91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0B87EB3E" w14:textId="6788AC1F" w:rsidR="00560764" w:rsidRDefault="0056076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01400C30" w14:textId="77777777" w:rsidR="00D86654" w:rsidRPr="00B437EF" w:rsidRDefault="00D8665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17812B77" w14:textId="2E086B7A" w:rsidR="0083165B" w:rsidRDefault="007C4E86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</w:t>
      </w:r>
      <w:r w:rsidR="00B46D91">
        <w:rPr>
          <w:rFonts w:ascii="Times New Roman" w:hAnsi="Times New Roman" w:cs="Times New Roman"/>
          <w:sz w:val="28"/>
          <w:szCs w:val="28"/>
        </w:rPr>
        <w:t xml:space="preserve"> организации и проведению мероприятий в сфере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F54C4" w14:textId="6F80D261" w:rsidR="007C4E86" w:rsidRDefault="007C4E86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</w:t>
      </w:r>
      <w:r w:rsidR="00A66934">
        <w:rPr>
          <w:rFonts w:ascii="Times New Roman" w:hAnsi="Times New Roman" w:cs="Times New Roman"/>
          <w:sz w:val="28"/>
          <w:szCs w:val="28"/>
        </w:rPr>
        <w:t xml:space="preserve">организации и проведению мероприятий в сфере культуры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2678DE30" w14:textId="00064D70" w:rsidR="00700FA4" w:rsidRDefault="00700FA4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культуры и внутренней политики (Ря</w:t>
      </w:r>
      <w:r w:rsidR="00A66934">
        <w:rPr>
          <w:rFonts w:ascii="Times New Roman" w:hAnsi="Times New Roman" w:cs="Times New Roman"/>
          <w:sz w:val="28"/>
          <w:szCs w:val="28"/>
        </w:rPr>
        <w:t>бенко А.Ю.) разработать план работы по организации и проведению мероприятий в сфере культуры.</w:t>
      </w:r>
    </w:p>
    <w:p w14:paraId="581864E8" w14:textId="342A9786" w:rsidR="00700FA4" w:rsidRDefault="00DC1368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700FA4">
        <w:rPr>
          <w:rFonts w:ascii="Times New Roman" w:hAnsi="Times New Roman" w:cs="Times New Roman"/>
          <w:sz w:val="28"/>
          <w:szCs w:val="28"/>
        </w:rPr>
        <w:t xml:space="preserve">провести работу согласно плану </w:t>
      </w:r>
      <w:r w:rsidR="00A66934">
        <w:rPr>
          <w:rFonts w:ascii="Times New Roman" w:hAnsi="Times New Roman" w:cs="Times New Roman"/>
          <w:sz w:val="28"/>
          <w:szCs w:val="28"/>
        </w:rPr>
        <w:t xml:space="preserve">работы по организации и проведению мероприятий в сфере культуры. </w:t>
      </w:r>
    </w:p>
    <w:p w14:paraId="1C32023F" w14:textId="57B16322" w:rsid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Pr="00A44E72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района» (Горшков А.П.) </w:t>
      </w:r>
      <w:proofErr w:type="gramStart"/>
      <w:r w:rsidRPr="00A44E7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4E7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B34FBEC" w14:textId="1375DEB1" w:rsidR="00A44E72" w:rsidRP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E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E7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муниципального района </w:t>
      </w:r>
      <w:proofErr w:type="spellStart"/>
      <w:r w:rsidRPr="00A44E7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A44E7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01CDEEEA" w14:textId="77777777" w:rsidR="00560764" w:rsidRDefault="00560764" w:rsidP="00560764">
      <w:pPr>
        <w:jc w:val="both"/>
      </w:pPr>
    </w:p>
    <w:p w14:paraId="545329B3" w14:textId="77777777" w:rsidR="00560764" w:rsidRDefault="00560764" w:rsidP="00560764">
      <w:pPr>
        <w:jc w:val="both"/>
      </w:pPr>
    </w:p>
    <w:p w14:paraId="157395B1" w14:textId="77777777" w:rsidR="00560764" w:rsidRDefault="00560764" w:rsidP="00560764">
      <w:pPr>
        <w:jc w:val="both"/>
      </w:pPr>
    </w:p>
    <w:p w14:paraId="0E4273BB" w14:textId="7C6E3643"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7A0F3C5D" w14:textId="1D0E0C45"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</w:t>
      </w:r>
      <w:r w:rsidR="008C24A7">
        <w:rPr>
          <w:b/>
          <w:sz w:val="28"/>
          <w:szCs w:val="28"/>
        </w:rPr>
        <w:t xml:space="preserve">    </w:t>
      </w:r>
      <w:r w:rsidR="00B93802">
        <w:rPr>
          <w:b/>
          <w:sz w:val="28"/>
          <w:szCs w:val="28"/>
        </w:rPr>
        <w:t xml:space="preserve">           В.В. Архипов</w:t>
      </w:r>
    </w:p>
    <w:p w14:paraId="4C25112D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32189534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265E8AE7" w14:textId="4510D718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  <w:sectPr w:rsidR="00D2332E" w:rsidSect="00A51A7F">
          <w:headerReference w:type="default" r:id="rId10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</w:p>
    <w:p w14:paraId="69A6F7CB" w14:textId="373A0921" w:rsidR="002B5B7E" w:rsidRDefault="007C4E86" w:rsidP="00B71C49">
      <w:pPr>
        <w:pStyle w:val="ab"/>
        <w:spacing w:line="360" w:lineRule="auto"/>
        <w:ind w:left="510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487D1925" w14:textId="2E7FBB22" w:rsidR="00B71C49" w:rsidRPr="000476B5" w:rsidRDefault="00B71C49" w:rsidP="00B71C49">
      <w:pPr>
        <w:pStyle w:val="ab"/>
        <w:spacing w:line="360" w:lineRule="auto"/>
        <w:ind w:left="5102" w:firstLine="709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14:paraId="457D18C9" w14:textId="49017FF4" w:rsidR="002B5B7E" w:rsidRDefault="00D56DB5" w:rsidP="002B5B7E">
      <w:pPr>
        <w:pStyle w:val="ab"/>
        <w:spacing w:line="240" w:lineRule="auto"/>
        <w:ind w:left="4252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B5B7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2B5B7E">
        <w:rPr>
          <w:sz w:val="28"/>
          <w:szCs w:val="28"/>
        </w:rPr>
        <w:t xml:space="preserve"> администрации</w:t>
      </w:r>
    </w:p>
    <w:p w14:paraId="6B2CC264" w14:textId="77777777" w:rsidR="002B5B7E" w:rsidRDefault="002B5B7E" w:rsidP="002B5B7E">
      <w:pPr>
        <w:pStyle w:val="ab"/>
        <w:spacing w:line="240" w:lineRule="auto"/>
        <w:ind w:left="3685" w:firstLine="709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2F2A5B55" w14:textId="7CD4E0AB" w:rsidR="002B5B7E" w:rsidRDefault="003A3421" w:rsidP="003A3421">
      <w:pPr>
        <w:pStyle w:val="ab"/>
        <w:spacing w:line="240" w:lineRule="auto"/>
        <w:ind w:left="36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26.05.2020 </w:t>
      </w:r>
      <w:r w:rsidR="002B5B7E">
        <w:rPr>
          <w:sz w:val="28"/>
          <w:szCs w:val="28"/>
        </w:rPr>
        <w:t>№</w:t>
      </w:r>
      <w:r>
        <w:rPr>
          <w:sz w:val="28"/>
          <w:szCs w:val="28"/>
        </w:rPr>
        <w:t xml:space="preserve"> 482-па</w:t>
      </w:r>
    </w:p>
    <w:p w14:paraId="59606F25" w14:textId="77777777" w:rsidR="00DC1368" w:rsidRDefault="00DC1368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288BA006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0F86C87F" w14:textId="77777777" w:rsidR="009446DF" w:rsidRPr="00753DB0" w:rsidRDefault="00D319DF" w:rsidP="007C4E86">
      <w:pPr>
        <w:pStyle w:val="ab"/>
        <w:spacing w:line="240" w:lineRule="auto"/>
        <w:ind w:left="57" w:firstLine="709"/>
        <w:jc w:val="center"/>
        <w:rPr>
          <w:b/>
          <w:sz w:val="28"/>
          <w:szCs w:val="28"/>
        </w:rPr>
      </w:pPr>
      <w:hyperlink w:anchor="Par98" w:tooltip="Ссылка на текущий документ" w:history="1">
        <w:r w:rsidR="009446DF" w:rsidRPr="00753DB0">
          <w:rPr>
            <w:b/>
            <w:sz w:val="28"/>
            <w:szCs w:val="28"/>
          </w:rPr>
          <w:t>Состав</w:t>
        </w:r>
      </w:hyperlink>
    </w:p>
    <w:p w14:paraId="62606C39" w14:textId="77777777" w:rsidR="00D56DB5" w:rsidRPr="00D56DB5" w:rsidRDefault="007C4E86" w:rsidP="00D56DB5">
      <w:pPr>
        <w:pStyle w:val="ab"/>
        <w:ind w:lef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  <w:r w:rsidR="00D56DB5" w:rsidRPr="00D56DB5">
        <w:rPr>
          <w:b/>
          <w:sz w:val="28"/>
          <w:szCs w:val="28"/>
        </w:rPr>
        <w:t xml:space="preserve">по организации </w:t>
      </w:r>
    </w:p>
    <w:p w14:paraId="4A411A7A" w14:textId="2243B49C" w:rsidR="00F9349D" w:rsidRDefault="00D56DB5" w:rsidP="00D56DB5">
      <w:pPr>
        <w:pStyle w:val="ab"/>
        <w:ind w:left="57" w:firstLine="709"/>
        <w:jc w:val="center"/>
        <w:rPr>
          <w:b/>
          <w:sz w:val="28"/>
          <w:szCs w:val="28"/>
        </w:rPr>
      </w:pPr>
      <w:r w:rsidRPr="00D56DB5">
        <w:rPr>
          <w:b/>
          <w:sz w:val="28"/>
          <w:szCs w:val="28"/>
        </w:rPr>
        <w:t>и проведению мероприятий в сфере культуры</w:t>
      </w:r>
    </w:p>
    <w:p w14:paraId="1A747C92" w14:textId="77777777" w:rsidR="00D56DB5" w:rsidRDefault="00D56DB5" w:rsidP="00D56DB5">
      <w:pPr>
        <w:pStyle w:val="ab"/>
        <w:ind w:left="57"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87"/>
      </w:tblGrid>
      <w:tr w:rsidR="00F9349D" w:rsidRPr="004128CF" w14:paraId="0768A69D" w14:textId="77777777" w:rsidTr="0081793B">
        <w:tc>
          <w:tcPr>
            <w:tcW w:w="4077" w:type="dxa"/>
            <w:shd w:val="clear" w:color="auto" w:fill="auto"/>
          </w:tcPr>
          <w:p w14:paraId="1E16AB00" w14:textId="0F0F98EF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Саломай</w:t>
            </w:r>
            <w:proofErr w:type="spellEnd"/>
            <w:r>
              <w:rPr>
                <w:szCs w:val="24"/>
              </w:rPr>
              <w:t xml:space="preserve"> Елена Александровна</w:t>
            </w:r>
          </w:p>
          <w:p w14:paraId="45F6FA59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063188F2" w14:textId="77777777" w:rsidR="00F9349D" w:rsidRDefault="00F9349D" w:rsidP="00F9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838669D" w14:textId="26C59D55" w:rsidR="00F9349D" w:rsidRPr="004128CF" w:rsidRDefault="00F9349D" w:rsidP="00F9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Рябенко Анна Юрьевна </w:t>
            </w:r>
          </w:p>
          <w:p w14:paraId="0C012CAC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B1660B9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172C4F40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7B4D2389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5F4983D4" w14:textId="6CA7C568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Харько</w:t>
            </w:r>
            <w:proofErr w:type="spellEnd"/>
            <w:r>
              <w:rPr>
                <w:szCs w:val="24"/>
              </w:rPr>
              <w:t xml:space="preserve"> Ирина Александровна</w:t>
            </w:r>
          </w:p>
          <w:p w14:paraId="709E94B1" w14:textId="0EBB408A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0A7B9E3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18EC53A" w14:textId="77777777" w:rsidR="00F9349D" w:rsidRPr="004128CF" w:rsidRDefault="00F9349D" w:rsidP="00F9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Андрющенко Максим Сергеевич</w:t>
            </w:r>
          </w:p>
          <w:p w14:paraId="4C900DB5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2A36EF1" w14:textId="77777777" w:rsidR="00F9349D" w:rsidRDefault="00F9349D" w:rsidP="00AF3E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2E3D950" w14:textId="77777777" w:rsidR="00F9349D" w:rsidRPr="004128CF" w:rsidRDefault="00F9349D" w:rsidP="00AF3E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Людмила Викторовна</w:t>
            </w:r>
          </w:p>
          <w:p w14:paraId="4A1489A9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B9F0837" w14:textId="77777777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0F0AE273" w14:textId="482311B5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Бронникова Татьяна Валерьевна</w:t>
            </w:r>
          </w:p>
          <w:p w14:paraId="046B1597" w14:textId="1B27E440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646C2D09" w14:textId="25089E8B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56B70007" w14:textId="422CDE2C" w:rsidR="00F9349D" w:rsidRDefault="00F9349D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Контаниди</w:t>
            </w:r>
            <w:proofErr w:type="spellEnd"/>
            <w:r>
              <w:rPr>
                <w:szCs w:val="24"/>
              </w:rPr>
              <w:t xml:space="preserve"> Ирина Константиновна</w:t>
            </w:r>
          </w:p>
          <w:p w14:paraId="4E542709" w14:textId="0D6A5113" w:rsidR="008068FA" w:rsidRDefault="008068FA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2B50059" w14:textId="34DB23E2" w:rsidR="008068FA" w:rsidRDefault="008068FA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55FC6EDD" w14:textId="75AD94CE" w:rsidR="008068FA" w:rsidRDefault="008068FA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Призова</w:t>
            </w:r>
            <w:proofErr w:type="spellEnd"/>
            <w:r>
              <w:rPr>
                <w:szCs w:val="24"/>
              </w:rPr>
              <w:t xml:space="preserve"> Арина Игоревна</w:t>
            </w:r>
          </w:p>
          <w:p w14:paraId="1F32A5AA" w14:textId="750A2F50" w:rsidR="002E34A2" w:rsidRDefault="002E34A2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185DCE67" w14:textId="77777777" w:rsidR="00D56DB5" w:rsidRDefault="00D56DB5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2C617FC" w14:textId="126A731D" w:rsidR="002E34A2" w:rsidRDefault="00D56DB5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Ковалёва </w:t>
            </w:r>
            <w:r w:rsidR="002E34A2">
              <w:rPr>
                <w:szCs w:val="24"/>
              </w:rPr>
              <w:t>Дина Сергеевна</w:t>
            </w:r>
          </w:p>
          <w:p w14:paraId="557926C7" w14:textId="23D18B98" w:rsidR="002E34A2" w:rsidRDefault="002E34A2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771268B7" w14:textId="77777777" w:rsidR="00D56DB5" w:rsidRDefault="00D56DB5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38E4FDE4" w14:textId="7B048294" w:rsidR="002E34A2" w:rsidRDefault="002E34A2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Дроздов Андрей</w:t>
            </w:r>
            <w:r w:rsidR="00D56DB5">
              <w:rPr>
                <w:szCs w:val="24"/>
              </w:rPr>
              <w:t xml:space="preserve"> Сергеевич</w:t>
            </w:r>
          </w:p>
          <w:p w14:paraId="625126C2" w14:textId="5E48D9C9" w:rsidR="002E34A2" w:rsidRDefault="002E34A2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2D54972" w14:textId="77777777" w:rsidR="00D56DB5" w:rsidRDefault="00D56DB5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BD7D0C8" w14:textId="1848258D" w:rsidR="002E34A2" w:rsidRDefault="002E34A2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Гусакова</w:t>
            </w:r>
            <w:proofErr w:type="spellEnd"/>
            <w:r>
              <w:rPr>
                <w:szCs w:val="24"/>
              </w:rPr>
              <w:t xml:space="preserve"> Оксана Алексеевна</w:t>
            </w:r>
          </w:p>
          <w:p w14:paraId="4232DE7F" w14:textId="33470F4F" w:rsidR="00F9349D" w:rsidRPr="004128CF" w:rsidRDefault="00F9349D" w:rsidP="00F934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487" w:type="dxa"/>
            <w:shd w:val="clear" w:color="auto" w:fill="auto"/>
          </w:tcPr>
          <w:p w14:paraId="2815E00B" w14:textId="15CEFF6B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 w:rsidRPr="00F9349D">
              <w:rPr>
                <w:szCs w:val="24"/>
              </w:rPr>
              <w:t>заместитель главы администрации, председатель рабочей группы</w:t>
            </w:r>
          </w:p>
          <w:p w14:paraId="50FE1E48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24600D95" w14:textId="41296C16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начальник отдела по культуре и молодёжной политике управления культуры и внутренней политики, заместитель председателя рабочей группы</w:t>
            </w:r>
          </w:p>
          <w:p w14:paraId="5A1AFBBE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0C44A0F0" w14:textId="2DB872D8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главный специалист отдела по культуре и молодёжной политике, секретарь рабочей группы</w:t>
            </w:r>
          </w:p>
          <w:p w14:paraId="6048767B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3F1C12BA" w14:textId="5D5A7B80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директор ММБУК ММР «МКИО», член рабочей группы</w:t>
            </w:r>
          </w:p>
          <w:p w14:paraId="7340CD24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15C82DC7" w14:textId="2EB8AC61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 w:rsidRPr="00DC1368">
              <w:rPr>
                <w:szCs w:val="24"/>
              </w:rPr>
              <w:t xml:space="preserve">заведующий районного историко-краеведческого музея </w:t>
            </w:r>
            <w:proofErr w:type="gramStart"/>
            <w:r w:rsidRPr="00DC1368">
              <w:rPr>
                <w:szCs w:val="24"/>
              </w:rPr>
              <w:t>с</w:t>
            </w:r>
            <w:proofErr w:type="gramEnd"/>
            <w:r w:rsidRPr="00DC1368">
              <w:rPr>
                <w:szCs w:val="24"/>
              </w:rPr>
              <w:t xml:space="preserve">. </w:t>
            </w:r>
            <w:proofErr w:type="gramStart"/>
            <w:r w:rsidRPr="00DC1368">
              <w:rPr>
                <w:szCs w:val="24"/>
              </w:rPr>
              <w:t>Михайловка</w:t>
            </w:r>
            <w:proofErr w:type="gramEnd"/>
            <w:r>
              <w:rPr>
                <w:szCs w:val="24"/>
              </w:rPr>
              <w:t>, член рабочей группы</w:t>
            </w:r>
          </w:p>
          <w:p w14:paraId="7C4C7A74" w14:textId="77777777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356D3DB" w14:textId="4BEB621F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  <w:proofErr w:type="spellStart"/>
            <w:r>
              <w:rPr>
                <w:szCs w:val="24"/>
              </w:rPr>
              <w:t>межпоселенческой</w:t>
            </w:r>
            <w:proofErr w:type="spellEnd"/>
            <w:r>
              <w:rPr>
                <w:szCs w:val="24"/>
              </w:rPr>
              <w:t xml:space="preserve"> библиотеки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Михайловка</w:t>
            </w:r>
            <w:proofErr w:type="gramEnd"/>
            <w:r>
              <w:rPr>
                <w:szCs w:val="24"/>
              </w:rPr>
              <w:t>, член рабочей группы</w:t>
            </w:r>
          </w:p>
          <w:p w14:paraId="202025FE" w14:textId="0C5E35E0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1545997C" w14:textId="1A0842B1" w:rsidR="00F9349D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заведующий районного Дома культуры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Михайловка</w:t>
            </w:r>
            <w:proofErr w:type="gramEnd"/>
            <w:r>
              <w:rPr>
                <w:szCs w:val="24"/>
              </w:rPr>
              <w:t>, член рабочей группы</w:t>
            </w:r>
          </w:p>
          <w:p w14:paraId="49F330B4" w14:textId="11A05045" w:rsidR="008068FA" w:rsidRDefault="008068FA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E34299A" w14:textId="0A9C1A24" w:rsidR="008068FA" w:rsidRDefault="00D56DB5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 w:rsidRPr="00D56DB5">
              <w:rPr>
                <w:szCs w:val="24"/>
              </w:rPr>
              <w:t>Специалист по связям с общественностью МБУ «Редакция «Газеты «Вперёд»</w:t>
            </w:r>
          </w:p>
          <w:p w14:paraId="14DCF115" w14:textId="7B19735D" w:rsidR="002441BA" w:rsidRDefault="002441BA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1A6BB498" w14:textId="662D82EC" w:rsidR="002441BA" w:rsidRDefault="00D56DB5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Специалист по культурно-массовой работе ММБУК ММР «МКИО»</w:t>
            </w:r>
          </w:p>
          <w:p w14:paraId="4978A5E3" w14:textId="3480D9F2" w:rsidR="002441BA" w:rsidRDefault="002441BA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4E35E2A5" w14:textId="32B8760F" w:rsidR="002441BA" w:rsidRDefault="00D56DB5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Специалист по связям с общественностью </w:t>
            </w:r>
            <w:r w:rsidRPr="00D56DB5">
              <w:rPr>
                <w:szCs w:val="24"/>
              </w:rPr>
              <w:t>МБУ «Редакция «Газеты «Вперёд»</w:t>
            </w:r>
          </w:p>
          <w:p w14:paraId="5844B4EA" w14:textId="5EDD65C6" w:rsidR="002441BA" w:rsidRDefault="002441BA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  <w:p w14:paraId="302C2BF6" w14:textId="3F163D66" w:rsidR="002441BA" w:rsidRDefault="002441BA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директор МБУ ДО «ДШИ»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Михайловка</w:t>
            </w:r>
          </w:p>
          <w:p w14:paraId="25CEBE56" w14:textId="73E6D8F0" w:rsidR="00F9349D" w:rsidRPr="004128CF" w:rsidRDefault="00F9349D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F9349D" w:rsidRPr="004128CF" w14:paraId="3BCF4A20" w14:textId="77777777" w:rsidTr="0081793B">
        <w:tc>
          <w:tcPr>
            <w:tcW w:w="4077" w:type="dxa"/>
            <w:shd w:val="clear" w:color="auto" w:fill="auto"/>
          </w:tcPr>
          <w:p w14:paraId="1B4FE63D" w14:textId="0E3DA45E" w:rsidR="00F9349D" w:rsidRDefault="0081793B" w:rsidP="00AF3EAB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Хабарова Татьяна Анатольевна</w:t>
            </w:r>
          </w:p>
        </w:tc>
        <w:tc>
          <w:tcPr>
            <w:tcW w:w="5487" w:type="dxa"/>
            <w:shd w:val="clear" w:color="auto" w:fill="auto"/>
          </w:tcPr>
          <w:p w14:paraId="63407B83" w14:textId="068172FF" w:rsidR="00F9349D" w:rsidRPr="00F9349D" w:rsidRDefault="0081793B" w:rsidP="00F9349D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специалист по работе  с общественностью  МКУ «УХО АНГП».</w:t>
            </w:r>
          </w:p>
        </w:tc>
      </w:tr>
    </w:tbl>
    <w:p w14:paraId="54CC7F72" w14:textId="77777777" w:rsidR="00F9349D" w:rsidRPr="004128CF" w:rsidRDefault="00F9349D" w:rsidP="00F9349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8FB83F" w14:textId="653A0D1D" w:rsidR="009C18F7" w:rsidRPr="004128CF" w:rsidRDefault="00A669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9C18F7" w:rsidRPr="004128CF" w:rsidSect="00D2332E">
      <w:pgSz w:w="11900" w:h="16820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EA40" w14:textId="77777777" w:rsidR="00D319DF" w:rsidRDefault="00D319DF" w:rsidP="00560764">
      <w:r>
        <w:separator/>
      </w:r>
    </w:p>
  </w:endnote>
  <w:endnote w:type="continuationSeparator" w:id="0">
    <w:p w14:paraId="357B6F8E" w14:textId="77777777" w:rsidR="00D319DF" w:rsidRDefault="00D319DF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55BC6" w14:textId="77777777" w:rsidR="00D319DF" w:rsidRDefault="00D319DF" w:rsidP="00560764">
      <w:r>
        <w:separator/>
      </w:r>
    </w:p>
  </w:footnote>
  <w:footnote w:type="continuationSeparator" w:id="0">
    <w:p w14:paraId="678FF1CC" w14:textId="77777777" w:rsidR="00D319DF" w:rsidRDefault="00D319DF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67020"/>
      <w:docPartObj>
        <w:docPartGallery w:val="Page Numbers (Top of Page)"/>
        <w:docPartUnique/>
      </w:docPartObj>
    </w:sdtPr>
    <w:sdtEndPr/>
    <w:sdtContent>
      <w:p w14:paraId="373B63EA" w14:textId="293A4854" w:rsidR="00D2332E" w:rsidRDefault="00D23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421">
          <w:rPr>
            <w:noProof/>
          </w:rPr>
          <w:t>2</w:t>
        </w:r>
        <w:r>
          <w:fldChar w:fldCharType="end"/>
        </w:r>
      </w:p>
    </w:sdtContent>
  </w:sdt>
  <w:p w14:paraId="10A632CA" w14:textId="04EA9AA5" w:rsidR="00B65CDB" w:rsidRPr="00AE2E8E" w:rsidRDefault="00B65CDB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2DD"/>
    <w:multiLevelType w:val="hybridMultilevel"/>
    <w:tmpl w:val="1EF05E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7666E"/>
    <w:multiLevelType w:val="hybridMultilevel"/>
    <w:tmpl w:val="A55A1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246E6"/>
    <w:rsid w:val="00025BEB"/>
    <w:rsid w:val="00037DA0"/>
    <w:rsid w:val="00076AF9"/>
    <w:rsid w:val="00080C16"/>
    <w:rsid w:val="0008326D"/>
    <w:rsid w:val="00095569"/>
    <w:rsid w:val="000A3EDB"/>
    <w:rsid w:val="000C7AE7"/>
    <w:rsid w:val="000D69E5"/>
    <w:rsid w:val="000E2133"/>
    <w:rsid w:val="000F7AC9"/>
    <w:rsid w:val="001160B4"/>
    <w:rsid w:val="00136485"/>
    <w:rsid w:val="00137FE8"/>
    <w:rsid w:val="0016169E"/>
    <w:rsid w:val="0017312B"/>
    <w:rsid w:val="00193B1F"/>
    <w:rsid w:val="001A5532"/>
    <w:rsid w:val="001A72E7"/>
    <w:rsid w:val="001C691C"/>
    <w:rsid w:val="00210DCE"/>
    <w:rsid w:val="00224973"/>
    <w:rsid w:val="0023145B"/>
    <w:rsid w:val="002441BA"/>
    <w:rsid w:val="00246A70"/>
    <w:rsid w:val="00261DE7"/>
    <w:rsid w:val="002855FA"/>
    <w:rsid w:val="002B078E"/>
    <w:rsid w:val="002B5B7E"/>
    <w:rsid w:val="002D60B2"/>
    <w:rsid w:val="002E276F"/>
    <w:rsid w:val="002E34A2"/>
    <w:rsid w:val="00304312"/>
    <w:rsid w:val="00321021"/>
    <w:rsid w:val="00325A77"/>
    <w:rsid w:val="00331BC0"/>
    <w:rsid w:val="003565BE"/>
    <w:rsid w:val="00386A76"/>
    <w:rsid w:val="003A1A98"/>
    <w:rsid w:val="003A2D3F"/>
    <w:rsid w:val="003A3421"/>
    <w:rsid w:val="003D01A0"/>
    <w:rsid w:val="003D290D"/>
    <w:rsid w:val="003D4CC3"/>
    <w:rsid w:val="003E060E"/>
    <w:rsid w:val="00410EC4"/>
    <w:rsid w:val="004128CF"/>
    <w:rsid w:val="0042207E"/>
    <w:rsid w:val="00446C30"/>
    <w:rsid w:val="00483EE6"/>
    <w:rsid w:val="0049759B"/>
    <w:rsid w:val="004B2DC3"/>
    <w:rsid w:val="00510016"/>
    <w:rsid w:val="0051109B"/>
    <w:rsid w:val="00524089"/>
    <w:rsid w:val="005509C8"/>
    <w:rsid w:val="00550EC2"/>
    <w:rsid w:val="00551AA6"/>
    <w:rsid w:val="00560764"/>
    <w:rsid w:val="005754E0"/>
    <w:rsid w:val="005934F6"/>
    <w:rsid w:val="005A14BC"/>
    <w:rsid w:val="005C3AC5"/>
    <w:rsid w:val="005D26C3"/>
    <w:rsid w:val="005F317E"/>
    <w:rsid w:val="00637BFA"/>
    <w:rsid w:val="00654A31"/>
    <w:rsid w:val="00667988"/>
    <w:rsid w:val="0067211B"/>
    <w:rsid w:val="00680276"/>
    <w:rsid w:val="006816E6"/>
    <w:rsid w:val="00686E30"/>
    <w:rsid w:val="006D2304"/>
    <w:rsid w:val="006E238D"/>
    <w:rsid w:val="007008A3"/>
    <w:rsid w:val="00700FA4"/>
    <w:rsid w:val="00705811"/>
    <w:rsid w:val="00710310"/>
    <w:rsid w:val="00716E7A"/>
    <w:rsid w:val="00722B77"/>
    <w:rsid w:val="00722FDD"/>
    <w:rsid w:val="007350D4"/>
    <w:rsid w:val="00746AEC"/>
    <w:rsid w:val="00773FD7"/>
    <w:rsid w:val="00776CA0"/>
    <w:rsid w:val="0078257F"/>
    <w:rsid w:val="0079240E"/>
    <w:rsid w:val="007A0E6E"/>
    <w:rsid w:val="007A5934"/>
    <w:rsid w:val="007B47A8"/>
    <w:rsid w:val="007C0978"/>
    <w:rsid w:val="007C4E86"/>
    <w:rsid w:val="007C57DD"/>
    <w:rsid w:val="007D2930"/>
    <w:rsid w:val="007D758F"/>
    <w:rsid w:val="007E1C2D"/>
    <w:rsid w:val="007E260D"/>
    <w:rsid w:val="007E2DE9"/>
    <w:rsid w:val="007E665E"/>
    <w:rsid w:val="00806851"/>
    <w:rsid w:val="008068FA"/>
    <w:rsid w:val="008105C4"/>
    <w:rsid w:val="0081111F"/>
    <w:rsid w:val="0081793B"/>
    <w:rsid w:val="00825432"/>
    <w:rsid w:val="00831253"/>
    <w:rsid w:val="0083165B"/>
    <w:rsid w:val="00857312"/>
    <w:rsid w:val="0088790A"/>
    <w:rsid w:val="00893514"/>
    <w:rsid w:val="008C232A"/>
    <w:rsid w:val="008C24A7"/>
    <w:rsid w:val="008E2A3B"/>
    <w:rsid w:val="008E6BAF"/>
    <w:rsid w:val="008F7EF3"/>
    <w:rsid w:val="009446DF"/>
    <w:rsid w:val="009676E1"/>
    <w:rsid w:val="0097271E"/>
    <w:rsid w:val="009A1392"/>
    <w:rsid w:val="009B1580"/>
    <w:rsid w:val="009C18F7"/>
    <w:rsid w:val="009C1952"/>
    <w:rsid w:val="009C6E4A"/>
    <w:rsid w:val="00A25C0F"/>
    <w:rsid w:val="00A35EDE"/>
    <w:rsid w:val="00A42B03"/>
    <w:rsid w:val="00A44E72"/>
    <w:rsid w:val="00A47D4D"/>
    <w:rsid w:val="00A51A7F"/>
    <w:rsid w:val="00A53147"/>
    <w:rsid w:val="00A56537"/>
    <w:rsid w:val="00A60AA7"/>
    <w:rsid w:val="00A66934"/>
    <w:rsid w:val="00A82670"/>
    <w:rsid w:val="00A841B5"/>
    <w:rsid w:val="00A86F48"/>
    <w:rsid w:val="00A95885"/>
    <w:rsid w:val="00AA3815"/>
    <w:rsid w:val="00AA6BDC"/>
    <w:rsid w:val="00AC0492"/>
    <w:rsid w:val="00AE2E8E"/>
    <w:rsid w:val="00AE55CA"/>
    <w:rsid w:val="00AE5FB0"/>
    <w:rsid w:val="00AF22E9"/>
    <w:rsid w:val="00B04810"/>
    <w:rsid w:val="00B10FB8"/>
    <w:rsid w:val="00B12429"/>
    <w:rsid w:val="00B45DB0"/>
    <w:rsid w:val="00B46D91"/>
    <w:rsid w:val="00B51C6F"/>
    <w:rsid w:val="00B62BC8"/>
    <w:rsid w:val="00B636CF"/>
    <w:rsid w:val="00B65CDB"/>
    <w:rsid w:val="00B70512"/>
    <w:rsid w:val="00B7071F"/>
    <w:rsid w:val="00B71C49"/>
    <w:rsid w:val="00B7359B"/>
    <w:rsid w:val="00B74F11"/>
    <w:rsid w:val="00B8491E"/>
    <w:rsid w:val="00B9090C"/>
    <w:rsid w:val="00B90C24"/>
    <w:rsid w:val="00B93802"/>
    <w:rsid w:val="00B95319"/>
    <w:rsid w:val="00BD36A8"/>
    <w:rsid w:val="00BE2F7E"/>
    <w:rsid w:val="00BF223D"/>
    <w:rsid w:val="00C23902"/>
    <w:rsid w:val="00C5357A"/>
    <w:rsid w:val="00C74998"/>
    <w:rsid w:val="00C856FE"/>
    <w:rsid w:val="00C90F28"/>
    <w:rsid w:val="00CD2F79"/>
    <w:rsid w:val="00CF1E4D"/>
    <w:rsid w:val="00CF1F12"/>
    <w:rsid w:val="00D2332E"/>
    <w:rsid w:val="00D319DF"/>
    <w:rsid w:val="00D35603"/>
    <w:rsid w:val="00D56DB5"/>
    <w:rsid w:val="00D603EE"/>
    <w:rsid w:val="00D86654"/>
    <w:rsid w:val="00D9100E"/>
    <w:rsid w:val="00D95247"/>
    <w:rsid w:val="00DC1368"/>
    <w:rsid w:val="00DC1DD5"/>
    <w:rsid w:val="00DC70E5"/>
    <w:rsid w:val="00DE602C"/>
    <w:rsid w:val="00DF4F89"/>
    <w:rsid w:val="00E02486"/>
    <w:rsid w:val="00E10BCC"/>
    <w:rsid w:val="00E22845"/>
    <w:rsid w:val="00E26D80"/>
    <w:rsid w:val="00E36066"/>
    <w:rsid w:val="00E47C91"/>
    <w:rsid w:val="00E719FA"/>
    <w:rsid w:val="00E77C45"/>
    <w:rsid w:val="00E8348F"/>
    <w:rsid w:val="00E8792C"/>
    <w:rsid w:val="00EC1AFE"/>
    <w:rsid w:val="00EE5F0D"/>
    <w:rsid w:val="00F17B58"/>
    <w:rsid w:val="00F244C9"/>
    <w:rsid w:val="00F6127C"/>
    <w:rsid w:val="00F642D9"/>
    <w:rsid w:val="00F76D89"/>
    <w:rsid w:val="00F9349D"/>
    <w:rsid w:val="00FA5E6C"/>
    <w:rsid w:val="00FB50AD"/>
    <w:rsid w:val="00FB5EC0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C146-FAE2-41EF-8315-7F8C4DE4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AMMRUSER</cp:lastModifiedBy>
  <cp:revision>13</cp:revision>
  <cp:lastPrinted>2020-05-22T04:19:00Z</cp:lastPrinted>
  <dcterms:created xsi:type="dcterms:W3CDTF">2020-05-22T01:59:00Z</dcterms:created>
  <dcterms:modified xsi:type="dcterms:W3CDTF">2020-05-29T02:58:00Z</dcterms:modified>
</cp:coreProperties>
</file>